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FF7C" w14:textId="6AE67906" w:rsidR="00787E91" w:rsidRDefault="00787E91" w:rsidP="00787E91">
      <w:pPr>
        <w:spacing w:before="100" w:beforeAutospacing="1" w:after="100" w:afterAutospacing="1"/>
        <w:rPr>
          <w:rFonts w:ascii="Arial" w:hAnsi="Arial" w:cs="Arial"/>
          <w:sz w:val="22"/>
          <w:szCs w:val="22"/>
          <w:lang w:eastAsia="de-CH"/>
        </w:rPr>
      </w:pPr>
      <w:r>
        <w:rPr>
          <w:rFonts w:ascii="Arial" w:hAnsi="Arial" w:cs="Arial"/>
          <w:sz w:val="22"/>
          <w:szCs w:val="22"/>
          <w:lang w:eastAsia="de-CH"/>
        </w:rPr>
        <w:t>Schulanfang – Achtung Kinder!</w:t>
      </w:r>
    </w:p>
    <w:p w14:paraId="6BCE02AC" w14:textId="17B68B40" w:rsidR="00787E91" w:rsidRPr="00787E91" w:rsidRDefault="00787E91" w:rsidP="00787E91">
      <w:pPr>
        <w:spacing w:before="100" w:beforeAutospacing="1" w:after="100" w:afterAutospacing="1"/>
        <w:rPr>
          <w:rFonts w:ascii="Arial" w:hAnsi="Arial" w:cs="Arial"/>
          <w:sz w:val="22"/>
          <w:szCs w:val="22"/>
          <w:lang w:eastAsia="de-CH"/>
        </w:rPr>
      </w:pPr>
      <w:r>
        <w:rPr>
          <w:rFonts w:ascii="Arial" w:hAnsi="Arial" w:cs="Arial"/>
          <w:sz w:val="22"/>
          <w:szCs w:val="22"/>
          <w:lang w:eastAsia="de-CH"/>
        </w:rPr>
        <w:t>Nach den Sommerferien</w:t>
      </w:r>
      <w:r w:rsidRPr="00787E91">
        <w:rPr>
          <w:rFonts w:ascii="Arial" w:hAnsi="Arial" w:cs="Arial"/>
          <w:sz w:val="22"/>
          <w:szCs w:val="22"/>
          <w:lang w:eastAsia="de-CH"/>
        </w:rPr>
        <w:t xml:space="preserve"> beginnt für viele Kinder auch im Thurgau mit dem Weg zum Kindergarten oder zur Schule ein neuer Lebensabschnitt. Ein grosser Teil von ihnen nimmt zum ersten Mal den Schulweg unter die Füsse. Dabei werden sie mit den </w:t>
      </w:r>
      <w:r w:rsidR="0050242F">
        <w:rPr>
          <w:rFonts w:ascii="Arial" w:hAnsi="Arial" w:cs="Arial"/>
          <w:sz w:val="22"/>
          <w:szCs w:val="22"/>
          <w:lang w:eastAsia="de-CH"/>
        </w:rPr>
        <w:t xml:space="preserve">Herausforderungen </w:t>
      </w:r>
      <w:r>
        <w:rPr>
          <w:rFonts w:ascii="Arial" w:hAnsi="Arial" w:cs="Arial"/>
          <w:sz w:val="22"/>
          <w:szCs w:val="22"/>
          <w:lang w:eastAsia="de-CH"/>
        </w:rPr>
        <w:t xml:space="preserve">des Verkehrs konfrontiert. </w:t>
      </w:r>
    </w:p>
    <w:p w14:paraId="59497D63" w14:textId="77777777" w:rsidR="00787E91" w:rsidRPr="00787E91" w:rsidRDefault="00787E91" w:rsidP="00787E91">
      <w:pPr>
        <w:spacing w:before="100" w:beforeAutospacing="1" w:after="240"/>
        <w:rPr>
          <w:rFonts w:ascii="Arial" w:hAnsi="Arial" w:cs="Arial"/>
          <w:sz w:val="22"/>
          <w:szCs w:val="22"/>
          <w:lang w:eastAsia="de-CH"/>
        </w:rPr>
      </w:pPr>
      <w:r w:rsidRPr="00787E91">
        <w:rPr>
          <w:rFonts w:ascii="Arial" w:hAnsi="Arial" w:cs="Arial"/>
          <w:sz w:val="22"/>
          <w:szCs w:val="22"/>
          <w:lang w:eastAsia="de-CH"/>
        </w:rPr>
        <w:t>Kinder haben einen anderen Blickwinkel als Erwachsene. Sie lassen sich leicht ablenken, reagieren spontan und manchmal unberechenbar. Kinder können Geschwindigkeiten und Distanzen noch nicht richtig einschätzen und wissen nichts über Bremswege. Die Kleinsten haben ein eingeschränktes Blickfeld und schon ein am Strassenrand abgestelltes Auto stellt ein unüberblickbares Hindernis dar. Deshalb tragen sämtliche Verkehrsteilnehmer eine grosse Verantwortung gegenüber den Schwächsten im Strassenverkehr.</w:t>
      </w:r>
    </w:p>
    <w:p w14:paraId="735C375F" w14:textId="77777777" w:rsidR="00787E91" w:rsidRPr="00787E91" w:rsidRDefault="00787E91" w:rsidP="00787E91">
      <w:pPr>
        <w:spacing w:before="100" w:beforeAutospacing="1" w:after="240"/>
        <w:rPr>
          <w:rFonts w:ascii="Arial" w:hAnsi="Arial" w:cs="Arial"/>
          <w:sz w:val="22"/>
          <w:szCs w:val="22"/>
          <w:lang w:eastAsia="de-CH"/>
        </w:rPr>
      </w:pPr>
      <w:r w:rsidRPr="00787E91">
        <w:rPr>
          <w:rFonts w:ascii="Arial" w:hAnsi="Arial" w:cs="Arial"/>
          <w:sz w:val="22"/>
          <w:szCs w:val="22"/>
          <w:lang w:eastAsia="de-CH"/>
        </w:rPr>
        <w:t>Vor allem in der unmittelbaren Umgebung von Schulhäusern und Kindergärten sind Vorsicht und erhöhte Bremsbereits</w:t>
      </w:r>
      <w:bookmarkStart w:id="0" w:name="_GoBack"/>
      <w:bookmarkEnd w:id="0"/>
      <w:r w:rsidRPr="00787E91">
        <w:rPr>
          <w:rFonts w:ascii="Arial" w:hAnsi="Arial" w:cs="Arial"/>
          <w:sz w:val="22"/>
          <w:szCs w:val="22"/>
          <w:lang w:eastAsia="de-CH"/>
        </w:rPr>
        <w:t>chaft gefordert. Das gilt auch, wenn Kinder im Bereich der Strasse unterwegs sind. Bei Fussgängerstreifen sollte immer vollständig angehalten werden, wenn ein Kind die Fahrbahn überqueren möchte. Winken und Handzeichen geben sind tabu. Das Kind könnte sonst losrennen, ohne auf weitere Gefahren, zum Beispiel den Gegenverkehr, zu achten.</w:t>
      </w:r>
    </w:p>
    <w:p w14:paraId="33C533BE" w14:textId="77777777" w:rsidR="00787E91" w:rsidRPr="00787E91" w:rsidRDefault="00787E91" w:rsidP="00787E91">
      <w:pPr>
        <w:spacing w:before="100" w:beforeAutospacing="1" w:after="240"/>
        <w:rPr>
          <w:rFonts w:ascii="Arial" w:hAnsi="Arial" w:cs="Arial"/>
          <w:sz w:val="22"/>
          <w:szCs w:val="22"/>
          <w:lang w:eastAsia="de-CH"/>
        </w:rPr>
      </w:pPr>
      <w:r w:rsidRPr="00787E91">
        <w:rPr>
          <w:rFonts w:ascii="Arial" w:hAnsi="Arial" w:cs="Arial"/>
          <w:sz w:val="22"/>
          <w:szCs w:val="22"/>
          <w:lang w:eastAsia="de-CH"/>
        </w:rPr>
        <w:t xml:space="preserve">Übung macht den Meister </w:t>
      </w:r>
    </w:p>
    <w:p w14:paraId="2F5EE028" w14:textId="77777777" w:rsidR="00787E91" w:rsidRPr="00787E91" w:rsidRDefault="00787E91" w:rsidP="00787E91">
      <w:pPr>
        <w:spacing w:before="100" w:beforeAutospacing="1" w:after="240"/>
        <w:rPr>
          <w:rFonts w:ascii="Arial" w:hAnsi="Arial" w:cs="Arial"/>
          <w:sz w:val="22"/>
          <w:szCs w:val="22"/>
          <w:lang w:eastAsia="de-CH"/>
        </w:rPr>
      </w:pPr>
      <w:r w:rsidRPr="00787E91">
        <w:rPr>
          <w:rFonts w:ascii="Arial" w:hAnsi="Arial" w:cs="Arial"/>
          <w:sz w:val="22"/>
          <w:szCs w:val="22"/>
          <w:lang w:eastAsia="de-CH"/>
        </w:rPr>
        <w:t xml:space="preserve">Kinder sollten frühzeitig lernen, sich in unterschiedlichen Verkehrssituationen richtig zu verhalten. Die Teilnahme am Strassenverkehr beginnt zusammen mit den Eltern. Schwierige Situationen müssen anfangs zusammen eingeübt werden. Der Schulweg eignet sich ideal, um richtiges Verhalten Schritt für Schritt zu trainieren. </w:t>
      </w:r>
    </w:p>
    <w:p w14:paraId="65CA3A17" w14:textId="65D47C81" w:rsidR="00B97C24" w:rsidRDefault="00787E91" w:rsidP="00787E91">
      <w:pPr>
        <w:spacing w:before="100" w:beforeAutospacing="1" w:after="100" w:afterAutospacing="1"/>
        <w:rPr>
          <w:rFonts w:ascii="Arial" w:hAnsi="Arial" w:cs="Arial"/>
          <w:sz w:val="22"/>
          <w:szCs w:val="22"/>
          <w:lang w:eastAsia="de-CH"/>
        </w:rPr>
      </w:pPr>
      <w:r w:rsidRPr="00787E91">
        <w:rPr>
          <w:rFonts w:ascii="Arial" w:hAnsi="Arial" w:cs="Arial"/>
          <w:sz w:val="22"/>
          <w:szCs w:val="22"/>
          <w:lang w:eastAsia="de-CH"/>
        </w:rPr>
        <w:t xml:space="preserve">Auf Taxifahrten zur Schule </w:t>
      </w:r>
      <w:r w:rsidR="0073474F">
        <w:rPr>
          <w:rFonts w:ascii="Arial" w:hAnsi="Arial" w:cs="Arial"/>
          <w:sz w:val="22"/>
          <w:szCs w:val="22"/>
          <w:lang w:eastAsia="de-CH"/>
        </w:rPr>
        <w:t xml:space="preserve">soll </w:t>
      </w:r>
      <w:r w:rsidRPr="00787E91">
        <w:rPr>
          <w:rFonts w:ascii="Arial" w:hAnsi="Arial" w:cs="Arial"/>
          <w:sz w:val="22"/>
          <w:szCs w:val="22"/>
          <w:lang w:eastAsia="de-CH"/>
        </w:rPr>
        <w:t xml:space="preserve">verzichtet werden. Dies hindert die Kinder daran, die </w:t>
      </w:r>
      <w:r w:rsidR="0050242F">
        <w:rPr>
          <w:rFonts w:ascii="Arial" w:hAnsi="Arial" w:cs="Arial"/>
          <w:sz w:val="22"/>
          <w:szCs w:val="22"/>
          <w:lang w:eastAsia="de-CH"/>
        </w:rPr>
        <w:t>Herausforderungen</w:t>
      </w:r>
      <w:r w:rsidR="0050242F">
        <w:rPr>
          <w:rStyle w:val="Kommentarzeichen"/>
        </w:rPr>
        <w:t xml:space="preserve"> </w:t>
      </w:r>
      <w:r w:rsidR="0050242F" w:rsidRPr="0050242F">
        <w:rPr>
          <w:rStyle w:val="Kommentarzeichen"/>
          <w:sz w:val="22"/>
          <w:szCs w:val="22"/>
        </w:rPr>
        <w:t>de</w:t>
      </w:r>
      <w:r w:rsidRPr="0050242F">
        <w:rPr>
          <w:rFonts w:ascii="Arial" w:hAnsi="Arial" w:cs="Arial"/>
          <w:sz w:val="22"/>
          <w:szCs w:val="22"/>
          <w:lang w:eastAsia="de-CH"/>
        </w:rPr>
        <w:t>s</w:t>
      </w:r>
      <w:r w:rsidRPr="00787E91">
        <w:rPr>
          <w:rFonts w:ascii="Arial" w:hAnsi="Arial" w:cs="Arial"/>
          <w:sz w:val="22"/>
          <w:szCs w:val="22"/>
          <w:lang w:eastAsia="de-CH"/>
        </w:rPr>
        <w:t xml:space="preserve"> Strassenverkehrs kennen zu lernen. Zudem können andere Kinder durch Fahrmanöver im Schulhausbereich gefährdet werden. Kinder, die zu Fuss zur Schule gehen, integrieren einen Teil der notwendigen Bewegung und Frischluftaktivität in ihrem Alltag. Sie können sich dadurch besser konzentrieren und sind leistungsfähiger.</w:t>
      </w:r>
    </w:p>
    <w:p w14:paraId="1A238336" w14:textId="77777777" w:rsidR="00787E91" w:rsidRDefault="00787E91" w:rsidP="00787E91">
      <w:pPr>
        <w:spacing w:before="100" w:beforeAutospacing="1" w:after="100" w:afterAutospacing="1"/>
        <w:rPr>
          <w:rFonts w:ascii="Arial" w:hAnsi="Arial" w:cs="Arial"/>
          <w:sz w:val="22"/>
          <w:szCs w:val="22"/>
          <w:lang w:eastAsia="de-CH"/>
        </w:rPr>
      </w:pPr>
      <w:r>
        <w:rPr>
          <w:rFonts w:ascii="Arial" w:hAnsi="Arial" w:cs="Arial"/>
          <w:sz w:val="22"/>
          <w:szCs w:val="22"/>
          <w:lang w:eastAsia="de-CH"/>
        </w:rPr>
        <w:t xml:space="preserve">Infos und Merkblätter gibt es unter </w:t>
      </w:r>
      <w:hyperlink r:id="rId5" w:history="1">
        <w:r w:rsidRPr="00B20A41">
          <w:rPr>
            <w:rStyle w:val="Hyperlink"/>
            <w:rFonts w:ascii="Arial" w:hAnsi="Arial" w:cs="Arial"/>
            <w:sz w:val="22"/>
            <w:szCs w:val="22"/>
            <w:lang w:eastAsia="de-CH"/>
          </w:rPr>
          <w:t>www.kapo.tg.ch/schulanfang</w:t>
        </w:r>
      </w:hyperlink>
    </w:p>
    <w:p w14:paraId="5F6D75F3" w14:textId="77777777" w:rsidR="00787E91" w:rsidRPr="00787E91" w:rsidRDefault="00787E91" w:rsidP="00787E91">
      <w:pPr>
        <w:spacing w:before="100" w:beforeAutospacing="1" w:after="100" w:afterAutospacing="1"/>
        <w:rPr>
          <w:rFonts w:ascii="Arial" w:hAnsi="Arial" w:cs="Arial"/>
          <w:sz w:val="22"/>
          <w:szCs w:val="22"/>
          <w:lang w:eastAsia="de-CH"/>
        </w:rPr>
      </w:pPr>
    </w:p>
    <w:sectPr w:rsidR="00787E91" w:rsidRPr="00787E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91"/>
    <w:rsid w:val="0050242F"/>
    <w:rsid w:val="00645B32"/>
    <w:rsid w:val="0073474F"/>
    <w:rsid w:val="00787E91"/>
    <w:rsid w:val="008F7CC4"/>
    <w:rsid w:val="00B97C24"/>
    <w:rsid w:val="00E37F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80598"/>
  <w15:docId w15:val="{836AE7F9-D0EB-44A8-957F-F6BB5C6D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link w:val="berschrift1Zchn"/>
    <w:uiPriority w:val="9"/>
    <w:qFormat/>
    <w:rsid w:val="00787E91"/>
    <w:pPr>
      <w:spacing w:before="100" w:beforeAutospacing="1" w:after="100" w:afterAutospacing="1"/>
      <w:outlineLvl w:val="0"/>
    </w:pPr>
    <w:rPr>
      <w:b/>
      <w:bCs/>
      <w:kern w:val="36"/>
      <w:sz w:val="48"/>
      <w:szCs w:val="48"/>
      <w:lang w:eastAsia="de-CH"/>
    </w:rPr>
  </w:style>
  <w:style w:type="paragraph" w:styleId="berschrift2">
    <w:name w:val="heading 2"/>
    <w:basedOn w:val="Standard"/>
    <w:link w:val="berschrift2Zchn"/>
    <w:uiPriority w:val="9"/>
    <w:qFormat/>
    <w:rsid w:val="00787E91"/>
    <w:pPr>
      <w:spacing w:before="100" w:beforeAutospacing="1" w:after="100" w:afterAutospacing="1"/>
      <w:outlineLvl w:val="1"/>
    </w:pPr>
    <w:rPr>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7E91"/>
    <w:rPr>
      <w:b/>
      <w:bCs/>
      <w:kern w:val="36"/>
      <w:sz w:val="48"/>
      <w:szCs w:val="48"/>
    </w:rPr>
  </w:style>
  <w:style w:type="character" w:customStyle="1" w:styleId="berschrift2Zchn">
    <w:name w:val="Überschrift 2 Zchn"/>
    <w:basedOn w:val="Absatz-Standardschriftart"/>
    <w:link w:val="berschrift2"/>
    <w:uiPriority w:val="9"/>
    <w:rsid w:val="00787E91"/>
    <w:rPr>
      <w:b/>
      <w:bCs/>
      <w:sz w:val="36"/>
      <w:szCs w:val="36"/>
    </w:rPr>
  </w:style>
  <w:style w:type="paragraph" w:styleId="StandardWeb">
    <w:name w:val="Normal (Web)"/>
    <w:basedOn w:val="Standard"/>
    <w:uiPriority w:val="99"/>
    <w:semiHidden/>
    <w:unhideWhenUsed/>
    <w:rsid w:val="00787E91"/>
    <w:pPr>
      <w:spacing w:before="100" w:beforeAutospacing="1" w:after="100" w:afterAutospacing="1"/>
    </w:pPr>
    <w:rPr>
      <w:lang w:eastAsia="de-CH"/>
    </w:rPr>
  </w:style>
  <w:style w:type="character" w:styleId="Hyperlink">
    <w:name w:val="Hyperlink"/>
    <w:basedOn w:val="Absatz-Standardschriftart"/>
    <w:uiPriority w:val="99"/>
    <w:unhideWhenUsed/>
    <w:rsid w:val="00787E91"/>
    <w:rPr>
      <w:color w:val="0000FF"/>
      <w:u w:val="single"/>
    </w:rPr>
  </w:style>
  <w:style w:type="character" w:styleId="Hervorhebung">
    <w:name w:val="Emphasis"/>
    <w:basedOn w:val="Absatz-Standardschriftart"/>
    <w:uiPriority w:val="20"/>
    <w:qFormat/>
    <w:rsid w:val="00787E91"/>
    <w:rPr>
      <w:i/>
      <w:iCs/>
    </w:rPr>
  </w:style>
  <w:style w:type="character" w:customStyle="1" w:styleId="Standard1">
    <w:name w:val="Standard1"/>
    <w:basedOn w:val="Absatz-Standardschriftart"/>
    <w:rsid w:val="00787E91"/>
  </w:style>
  <w:style w:type="paragraph" w:styleId="Sprechblasentext">
    <w:name w:val="Balloon Text"/>
    <w:basedOn w:val="Standard"/>
    <w:link w:val="SprechblasentextZchn"/>
    <w:uiPriority w:val="99"/>
    <w:semiHidden/>
    <w:unhideWhenUsed/>
    <w:rsid w:val="00787E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E91"/>
    <w:rPr>
      <w:rFonts w:ascii="Tahoma" w:hAnsi="Tahoma" w:cs="Tahoma"/>
      <w:sz w:val="16"/>
      <w:szCs w:val="16"/>
      <w:lang w:eastAsia="de-DE"/>
    </w:rPr>
  </w:style>
  <w:style w:type="character" w:styleId="BesuchterLink">
    <w:name w:val="FollowedHyperlink"/>
    <w:basedOn w:val="Absatz-Standardschriftart"/>
    <w:uiPriority w:val="99"/>
    <w:semiHidden/>
    <w:unhideWhenUsed/>
    <w:rsid w:val="00787E91"/>
    <w:rPr>
      <w:color w:val="800080" w:themeColor="followedHyperlink"/>
      <w:u w:val="single"/>
    </w:rPr>
  </w:style>
  <w:style w:type="character" w:styleId="Kommentarzeichen">
    <w:name w:val="annotation reference"/>
    <w:basedOn w:val="Absatz-Standardschriftart"/>
    <w:uiPriority w:val="99"/>
    <w:semiHidden/>
    <w:unhideWhenUsed/>
    <w:rsid w:val="008F7CC4"/>
    <w:rPr>
      <w:sz w:val="16"/>
      <w:szCs w:val="16"/>
    </w:rPr>
  </w:style>
  <w:style w:type="paragraph" w:styleId="Kommentartext">
    <w:name w:val="annotation text"/>
    <w:basedOn w:val="Standard"/>
    <w:link w:val="KommentartextZchn"/>
    <w:uiPriority w:val="99"/>
    <w:semiHidden/>
    <w:unhideWhenUsed/>
    <w:rsid w:val="008F7CC4"/>
    <w:rPr>
      <w:sz w:val="20"/>
      <w:szCs w:val="20"/>
    </w:rPr>
  </w:style>
  <w:style w:type="character" w:customStyle="1" w:styleId="KommentartextZchn">
    <w:name w:val="Kommentartext Zchn"/>
    <w:basedOn w:val="Absatz-Standardschriftart"/>
    <w:link w:val="Kommentartext"/>
    <w:uiPriority w:val="99"/>
    <w:semiHidden/>
    <w:rsid w:val="008F7CC4"/>
    <w:rPr>
      <w:lang w:eastAsia="de-DE"/>
    </w:rPr>
  </w:style>
  <w:style w:type="paragraph" w:styleId="Kommentarthema">
    <w:name w:val="annotation subject"/>
    <w:basedOn w:val="Kommentartext"/>
    <w:next w:val="Kommentartext"/>
    <w:link w:val="KommentarthemaZchn"/>
    <w:uiPriority w:val="99"/>
    <w:semiHidden/>
    <w:unhideWhenUsed/>
    <w:rsid w:val="008F7CC4"/>
    <w:rPr>
      <w:b/>
      <w:bCs/>
    </w:rPr>
  </w:style>
  <w:style w:type="character" w:customStyle="1" w:styleId="KommentarthemaZchn">
    <w:name w:val="Kommentarthema Zchn"/>
    <w:basedOn w:val="KommentartextZchn"/>
    <w:link w:val="Kommentarthema"/>
    <w:uiPriority w:val="99"/>
    <w:semiHidden/>
    <w:rsid w:val="008F7CC4"/>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36403">
      <w:bodyDiv w:val="1"/>
      <w:marLeft w:val="0"/>
      <w:marRight w:val="0"/>
      <w:marTop w:val="0"/>
      <w:marBottom w:val="0"/>
      <w:divBdr>
        <w:top w:val="none" w:sz="0" w:space="0" w:color="auto"/>
        <w:left w:val="none" w:sz="0" w:space="0" w:color="auto"/>
        <w:bottom w:val="none" w:sz="0" w:space="0" w:color="auto"/>
        <w:right w:val="none" w:sz="0" w:space="0" w:color="auto"/>
      </w:divBdr>
      <w:divsChild>
        <w:div w:id="873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po.tg.ch/schulanfa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1F3C-C7A9-4870-976D-6EC937F0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dcterms:created xsi:type="dcterms:W3CDTF">2021-03-18T09:33:00Z</dcterms:created>
  <dcterms:modified xsi:type="dcterms:W3CDTF">2021-03-18T14:15:00Z</dcterms:modified>
</cp:coreProperties>
</file>